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06ACB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footer ul {</w:t>
      </w:r>
    </w:p>
    <w:p w14:paraId="658DF42A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text-align: center;</w:t>
      </w:r>
    </w:p>
    <w:p w14:paraId="11DCEA5E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padding-top: 10px;</w:t>
      </w:r>
    </w:p>
    <w:p w14:paraId="6317DC55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padding-bottom: 10px;</w:t>
      </w:r>
    </w:p>
    <w:p w14:paraId="256C8DF6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text-decoration: none;</w:t>
      </w:r>
    </w:p>
    <w:p w14:paraId="508ECB1E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}</w:t>
      </w:r>
    </w:p>
    <w:p w14:paraId="111312F2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.footer li {</w:t>
      </w:r>
    </w:p>
    <w:p w14:paraId="23CA879C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display: inline-block;</w:t>
      </w:r>
    </w:p>
    <w:p w14:paraId="2BC14044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text-align: center;</w:t>
      </w:r>
    </w:p>
    <w:p w14:paraId="2FCB4D51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}</w:t>
      </w:r>
    </w:p>
    <w:p w14:paraId="2561E363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.footer li a {</w:t>
      </w:r>
    </w:p>
    <w:p w14:paraId="375D00F7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display: inline-block;</w:t>
      </w:r>
    </w:p>
    <w:p w14:paraId="05FADFD2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height: auto;</w:t>
      </w:r>
    </w:p>
    <w:p w14:paraId="046937D6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width: auto;</w:t>
      </w:r>
    </w:p>
    <w:p w14:paraId="538FB73A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color: #333333;</w:t>
      </w:r>
    </w:p>
    <w:p w14:paraId="4B750589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background-color: #f5f5f5;</w:t>
      </w:r>
    </w:p>
    <w:p w14:paraId="63622DF6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padding: 10px;</w:t>
      </w:r>
    </w:p>
    <w:p w14:paraId="488A245D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margin: 4px;</w:t>
      </w:r>
    </w:p>
    <w:p w14:paraId="76A1D022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text-align: center;</w:t>
      </w:r>
    </w:p>
    <w:p w14:paraId="38BAAC14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font-size: 16px;</w:t>
      </w:r>
    </w:p>
    <w:p w14:paraId="6C683B54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font-weight: bold;</w:t>
      </w:r>
    </w:p>
    <w:p w14:paraId="75B8EAF7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text-decoration: none;</w:t>
      </w:r>
    </w:p>
    <w:p w14:paraId="521B03D6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}</w:t>
      </w:r>
    </w:p>
    <w:p w14:paraId="716EF730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.footer li a:hover {</w:t>
      </w:r>
    </w:p>
    <w:p w14:paraId="490DF375" w14:textId="77777777" w:rsidR="00460132" w:rsidRPr="00460132" w:rsidRDefault="00460132" w:rsidP="00460132">
      <w:pPr>
        <w:rPr>
          <w:lang w:val="en-AU"/>
        </w:rPr>
      </w:pPr>
      <w:r w:rsidRPr="00460132">
        <w:rPr>
          <w:lang w:val="en-AU"/>
        </w:rPr>
        <w:t>background-color: #d6d599;</w:t>
      </w:r>
    </w:p>
    <w:p w14:paraId="1C7D0025" w14:textId="5BB2A93C" w:rsidR="000C5744" w:rsidRDefault="00460132" w:rsidP="00FD6F45">
      <w:r>
        <w:t>}</w:t>
      </w:r>
    </w:p>
    <w:p w14:paraId="2F2C3251" w14:textId="1186C5A5" w:rsidR="00FD6F45" w:rsidRDefault="00FD6F45" w:rsidP="00FD6F45">
      <w:r>
        <w:rPr>
          <w:noProof/>
        </w:rPr>
        <w:drawing>
          <wp:inline distT="0" distB="0" distL="0" distR="0" wp14:anchorId="7A58FA98" wp14:editId="42928724">
            <wp:extent cx="3895725" cy="990600"/>
            <wp:effectExtent l="0" t="0" r="9525" b="0"/>
            <wp:docPr id="12749855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98559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D6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17B"/>
    <w:rsid w:val="000C5744"/>
    <w:rsid w:val="000D1FDC"/>
    <w:rsid w:val="00153AC1"/>
    <w:rsid w:val="002F107F"/>
    <w:rsid w:val="00303245"/>
    <w:rsid w:val="00460132"/>
    <w:rsid w:val="007B517B"/>
    <w:rsid w:val="00ED3ADF"/>
    <w:rsid w:val="00FD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1D16E"/>
  <w15:chartTrackingRefBased/>
  <w15:docId w15:val="{07394EDE-91BA-4804-A8BD-5A45F3A5F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360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4</cp:revision>
  <dcterms:created xsi:type="dcterms:W3CDTF">2024-08-23T10:30:00Z</dcterms:created>
  <dcterms:modified xsi:type="dcterms:W3CDTF">2024-08-23T10:32:00Z</dcterms:modified>
</cp:coreProperties>
</file>